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C1" w:rsidRPr="006E3A30" w:rsidRDefault="008F2DC1" w:rsidP="006E3A30">
      <w:pPr>
        <w:shd w:val="clear" w:color="auto" w:fill="FFFFFF"/>
        <w:spacing w:after="312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Центр цифрового и гуманитарного профилей  «Точка роста» в МБОУ СОШ </w:t>
      </w:r>
      <w:proofErr w:type="spellStart"/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>им.И.С.Багаева</w:t>
      </w:r>
      <w:proofErr w:type="spellEnd"/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>унжа</w:t>
      </w:r>
      <w:proofErr w:type="spellEnd"/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создан  в целях реализации  национального проекта «Образование», в рамках федерального проекта «Успех каждого ребенка» . </w:t>
      </w:r>
    </w:p>
    <w:p w:rsidR="008F2DC1" w:rsidRPr="006E3A30" w:rsidRDefault="008F2DC1" w:rsidP="006E3A30">
      <w:pPr>
        <w:shd w:val="clear" w:color="auto" w:fill="FFFFFF"/>
        <w:spacing w:after="312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6E3A30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условиях реальности XXI века успешное развитие общества в целом и образования в частности невозможно представить без высококлассных профессионалов своего дела. Помочь современному учителю овладеть новым педагогическим мышлением, готовностью к решению сложных задач в системе образования, к результативному взаимодействию с обучающимися призван национальный проект «Образование».</w:t>
      </w:r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Он помогает детям    знакомиться с современными технологиями и даже пробовать себя в необычных профессиях.</w:t>
      </w:r>
      <w:r w:rsidRPr="006E3A3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Классы, где ученики могут осваивать передовые технологии и развивать свои таланты, так и назвал</w:t>
      </w:r>
      <w:r w:rsidR="000F5B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«Точки роста». Открывая   эту </w:t>
      </w:r>
      <w:r w:rsidRPr="006E3A30">
        <w:rPr>
          <w:rFonts w:eastAsia="Times New Roman" w:cs="Times New Roman"/>
          <w:color w:val="000000"/>
          <w:sz w:val="28"/>
          <w:szCs w:val="28"/>
          <w:lang w:eastAsia="ru-RU"/>
        </w:rPr>
        <w:t>дверь, попадаешь в маленький продвинутый офис. Благодаря современному техническому арсеналу</w:t>
      </w:r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есть возможность проводить и участвовать в онлайн - конференциях.</w:t>
      </w:r>
    </w:p>
    <w:p w:rsidR="008F2DC1" w:rsidRPr="006E3A30" w:rsidRDefault="008F2DC1" w:rsidP="006E3A30">
      <w:pPr>
        <w:shd w:val="clear" w:color="auto" w:fill="FFFFFF"/>
        <w:spacing w:after="312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Пробуют  свои силы и учащиеся младших классов. По предмету «Окружающий мир» во 2 классе была проведена онлайн - конференция ZOOM. Учитель  </w:t>
      </w:r>
      <w:proofErr w:type="spellStart"/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>Цховребова</w:t>
      </w:r>
      <w:proofErr w:type="spellEnd"/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Белла </w:t>
      </w:r>
      <w:proofErr w:type="spellStart"/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>Майрамовна</w:t>
      </w:r>
      <w:proofErr w:type="spellEnd"/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.   </w:t>
      </w:r>
    </w:p>
    <w:p w:rsidR="008F2DC1" w:rsidRPr="006E3A30" w:rsidRDefault="008F2DC1" w:rsidP="006E3A30">
      <w:pPr>
        <w:shd w:val="clear" w:color="auto" w:fill="FFFFFF"/>
        <w:spacing w:after="312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В работе </w:t>
      </w:r>
      <w:proofErr w:type="spellStart"/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D91AAE"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>конференции</w:t>
      </w:r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принимали участие ОУ Пригородного района. На конференции  были использованы  интерактивный комплекс   </w:t>
      </w:r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  <w:lang w:val="en-GB"/>
        </w:rPr>
        <w:t>SMART</w:t>
      </w:r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и программы </w:t>
      </w:r>
      <w:proofErr w:type="spellStart"/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  <w:lang w:val="en-US"/>
        </w:rPr>
        <w:t>Canva</w:t>
      </w:r>
      <w:proofErr w:type="spellEnd"/>
      <w:r w:rsidRPr="006E3A30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,ноутбуки.</w:t>
      </w:r>
      <w:r w:rsidRPr="006E3A3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скучных уроках с таким можно забыть. Для обучающихся младших классов  большая удача, что они тоже могут  практиковаться в кабинете цифровых технологий.</w:t>
      </w:r>
    </w:p>
    <w:p w:rsidR="008F2DC1" w:rsidRPr="006E3A30" w:rsidRDefault="008F2DC1" w:rsidP="006E3A30">
      <w:pPr>
        <w:shd w:val="clear" w:color="auto" w:fill="FFFFFF"/>
        <w:spacing w:before="180" w:after="0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6E3A3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«Точка роста" – это центр общественной жизни нашей школы, здесь всегда шумно, здесь всегда дети и педагоги. Мы учимся вместе с детьми, для нас это новый формат работы », — признается заместитель директора по УВР </w:t>
      </w:r>
      <w:proofErr w:type="spellStart"/>
      <w:r w:rsidRPr="006E3A30">
        <w:rPr>
          <w:rFonts w:eastAsia="Times New Roman" w:cs="Times New Roman"/>
          <w:color w:val="000000"/>
          <w:sz w:val="28"/>
          <w:szCs w:val="28"/>
          <w:lang w:eastAsia="ru-RU"/>
        </w:rPr>
        <w:t>Джиоева</w:t>
      </w:r>
      <w:proofErr w:type="spellEnd"/>
      <w:r w:rsidRPr="006E3A3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Л.И.</w:t>
      </w:r>
    </w:p>
    <w:p w:rsidR="008F2DC1" w:rsidRPr="006E3A30" w:rsidRDefault="008F2DC1" w:rsidP="006E3A30">
      <w:pPr>
        <w:jc w:val="both"/>
        <w:rPr>
          <w:rFonts w:ascii="Arial" w:eastAsia="Calibri" w:hAnsi="Arial" w:cs="Arial"/>
          <w:color w:val="222222"/>
          <w:sz w:val="28"/>
          <w:szCs w:val="28"/>
          <w:shd w:val="clear" w:color="auto" w:fill="FFFFFF"/>
        </w:rPr>
      </w:pPr>
    </w:p>
    <w:p w:rsidR="007E30BB" w:rsidRDefault="007E30BB">
      <w:bookmarkStart w:id="0" w:name="_GoBack"/>
      <w:bookmarkEnd w:id="0"/>
    </w:p>
    <w:sectPr w:rsidR="007E30BB" w:rsidSect="005C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2DC1"/>
    <w:rsid w:val="000F5B70"/>
    <w:rsid w:val="00240C70"/>
    <w:rsid w:val="005C70E9"/>
    <w:rsid w:val="006E3A30"/>
    <w:rsid w:val="007E30BB"/>
    <w:rsid w:val="008F2DC1"/>
    <w:rsid w:val="00D9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Школа</cp:lastModifiedBy>
  <cp:revision>4</cp:revision>
  <dcterms:created xsi:type="dcterms:W3CDTF">2021-08-19T19:56:00Z</dcterms:created>
  <dcterms:modified xsi:type="dcterms:W3CDTF">2021-08-20T10:51:00Z</dcterms:modified>
</cp:coreProperties>
</file>