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CC" w:rsidRDefault="00E7410A" w:rsidP="00B24864">
      <w:pPr>
        <w:ind w:left="1080"/>
      </w:pPr>
      <w:r w:rsidRPr="00E7410A">
        <w:rPr>
          <w:noProof/>
          <w:lang w:eastAsia="ru-RU"/>
        </w:rPr>
        <w:drawing>
          <wp:inline distT="0" distB="0" distL="0" distR="0">
            <wp:extent cx="6176963" cy="8500894"/>
            <wp:effectExtent l="1162050" t="0" r="1138555" b="0"/>
            <wp:docPr id="1" name="Рисунок 1" descr="C:\Users\Элла\Desktop\АЛБОРОВА МФ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АЛБОРОВА МФ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7553" cy="85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CCC" w:rsidRPr="00B94C2D" w:rsidRDefault="00B64CCC" w:rsidP="00B94C2D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64CCC">
        <w:rPr>
          <w:rFonts w:ascii="Times New Roman" w:eastAsia="Arial Unicode MS" w:hAnsi="Times New Roman"/>
          <w:b/>
          <w:sz w:val="24"/>
          <w:szCs w:val="24"/>
        </w:rPr>
        <w:lastRenderedPageBreak/>
        <w:t>Къœлендарон пълан ирон литературœйœ 10 къласы.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42"/>
        <w:gridCol w:w="561"/>
        <w:gridCol w:w="698"/>
        <w:gridCol w:w="4437"/>
        <w:gridCol w:w="2977"/>
        <w:gridCol w:w="3684"/>
      </w:tblGrid>
      <w:tr w:rsidR="00850E0C" w:rsidRPr="00B24864" w:rsidTr="00850E0C">
        <w:trPr>
          <w:cantSplit/>
          <w:trHeight w:val="44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№ урочы</w:t>
            </w:r>
          </w:p>
        </w:tc>
        <w:tc>
          <w:tcPr>
            <w:tcW w:w="53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Сæргонд</w:t>
            </w:r>
          </w:p>
        </w:tc>
        <w:tc>
          <w:tcPr>
            <w:tcW w:w="194" w:type="pct"/>
            <w:textDirection w:val="btLr"/>
          </w:tcPr>
          <w:p w:rsidR="00850E0C" w:rsidRPr="00B24864" w:rsidRDefault="00850E0C" w:rsidP="008E62F4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242" w:type="pct"/>
            <w:textDirection w:val="btLr"/>
          </w:tcPr>
          <w:p w:rsidR="00850E0C" w:rsidRPr="00B24864" w:rsidRDefault="00850E0C" w:rsidP="008E62F4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Ным</w:t>
            </w: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Урочы темæ.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Фæстиуджытæ 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УАА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Скъ.универсалон архайдтытæ</w:t>
            </w:r>
          </w:p>
        </w:tc>
      </w:tr>
      <w:tr w:rsidR="00850E0C" w:rsidRPr="00B24864" w:rsidTr="00850E0C">
        <w:trPr>
          <w:cantSplit/>
          <w:trHeight w:val="24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Разныхас.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4" w:type="pct"/>
          </w:tcPr>
          <w:p w:rsidR="00850E0C" w:rsidRPr="00B24864" w:rsidRDefault="00850E0C" w:rsidP="0061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extDirection w:val="btLr"/>
          </w:tcPr>
          <w:p w:rsidR="00850E0C" w:rsidRPr="00B24864" w:rsidRDefault="00850E0C" w:rsidP="008E62F4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Презентаци.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Ирон советон литературæ 1917-1929 азты.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 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текст скъуыддзæгтыл (хицæн эпизодтыл) дих кæнын.;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-тексты  сæйраг хъуыды  иртасын;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-уацмысы архайды цыд  логикон æгъдауæй раст дзурын;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-дыууæ фæлгонцы кæрæдзийыл абарын,  авторы ахастдзинад  йæ героймæ сбæрæг кæнын, хъайтары архайд æмæ  миниуджытæн   раст аргъ кæнын.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Тесты хъæугæ æрмæг агурын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Аив ныхасыл куыст 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Проблемон фарста æвæрын(П)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Адæймаджы миддунейæн эстетикон æгъдауæй аргъ кæнын æмæ æмбарын(Л)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Ныхмæлæуд хъуыдыдæ райхалын(К)</w:t>
            </w:r>
          </w:p>
        </w:tc>
      </w:tr>
      <w:tr w:rsidR="00850E0C" w:rsidRPr="00B24864" w:rsidTr="00850E0C">
        <w:trPr>
          <w:trHeight w:val="310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Коцойты Арсен.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Коцойты Арсены цард æмæ æхсæнадон куыст.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3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Радзырды «Æмбæлттæ»-йы    композицион арæзт.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87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«Æнхъæл нæ уыдысты»- йы темæ, идейæ.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3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Гыццыл адæймаджы хъысмæт «Æнæном радзырд»-ы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330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Арсены ахадындзинад ирон литерæтурæйы.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CC3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Гæдиаты Цомахъ.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Цомахъы биографи, йæ революцион куыст 1905-1907 азты. «Ос-Бæгъатыр». Трагедийы историон бындур.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-уацмысы архайды цыд  логикон æгъдауæй раст дзурын, авторы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ахастдзинад  йæ героймæ бæрæг кæнын, хъайтары архайд æмæ  миниуджытæн   раст аргъ кæнын.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Анализ, синтез, абарст, зонындзинæдтæ æмæ арæхстдзинæдтæ иумæйаг кæнын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Тексты хъæугæ æрмæг агурын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Аив ныхасыл куыст 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Алыхуызон хъуыдытæ хынцын æмæ кординаци кæнын (К)æрмæджы фæткæвæрдыл ахъуыды кæнын(П)</w:t>
            </w:r>
          </w:p>
        </w:tc>
      </w:tr>
      <w:tr w:rsidR="00850E0C" w:rsidRPr="00B24864" w:rsidTr="00850E0C">
        <w:trPr>
          <w:trHeight w:val="23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Национ иудзинад æмæ сæрибары идейæтæ драмæйы.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Адæмы патриотизм.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Гæбайы фæлгонц, йæ сæфты фæндаг.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62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Уацмысы æвзаджы æууæлтæ. Йæ акуалондзинад нæ царды.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40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 xml:space="preserve">Н/Р/К 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«Национ иудзинад»</w:t>
            </w: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ныффыссынмæ цæттæгæнæн урок</w:t>
            </w: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Малиты Георги.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Георгийы царды хабæрттæ. Поэмæ «Темур- Алсахъ».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лиро – эпикон уацмыс æвзарын,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-уацмысы архайды цыд  логикон æгъдауæй раст дзурын, авторы ахастдзинад  йæ героймæ сбæрæг кæнын, хъайтары архайд æмæ  миниуджытæн   раст аргъ кæнын.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Фарст райхалынæнахадгæдæр мадзæлттæ агурын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Дзургæ ныхасы æмбаргæ арæзт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Хи хъуыдытæ бæлвырд æмæ æххæстæй зæгъын (К)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Сæйраг хъайтары фæлгонц.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«Дзандзирахъ»-ы сюжет, конфликт, идейæ.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9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Багъæраты Созыр.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1с.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Багъæраты Созыры цардвæндаг æмæ сфæлдыстадыл афæлгæст.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Барахъты Гино.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Барахъты Гинойы цард æмæ æхсæнадон куыст. «Арæбиаты Гуыргъохъ». Дзыллæты сæрибарыл тох кадæджы.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Арæхсы:-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композиции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Ахуырадон æрмæджы этикон нысаниуæгæн раст арг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фысгæ ныхасы рæзты(К)</w:t>
            </w:r>
          </w:p>
        </w:tc>
      </w:tr>
      <w:tr w:rsidR="00850E0C" w:rsidRPr="00B24864" w:rsidTr="00850E0C">
        <w:trPr>
          <w:trHeight w:val="11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«Азджериты Куыцыкк.»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Поэмæйы романтикон стилы æууæлтæ.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02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Бæстырæсугъды патриотон æнкъарæнтæ.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23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Куыцыкк æмæ Бæстырæсугъды трагикон хъысмæт.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766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Аивады темæ кадæджы.</w:t>
            </w:r>
          </w:p>
        </w:tc>
        <w:tc>
          <w:tcPr>
            <w:tcW w:w="1032" w:type="pct"/>
            <w:vMerge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396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«Райгуырæн уæзæгмæ уарзондзинад»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ныффыссынмæ цæттæгæнæн урок.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Хи хъуыдытæ бæлвырд кæнынæн критеритæй пайда кæнын,</w:t>
            </w:r>
          </w:p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æмбаргæ æмæ хибарæй аразын фысгæ ныхас рацыд æрмæгæй;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487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Нывæцæн ныффыссын.</w:t>
            </w:r>
          </w:p>
        </w:tc>
        <w:tc>
          <w:tcPr>
            <w:tcW w:w="1032" w:type="pct"/>
            <w:vMerge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258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Хъамбердиаты Мысост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Хъамбердиаты Мысосты царды хабæрттæ. Йе сфæлдыстадыл афæлгæст.</w:t>
            </w:r>
          </w:p>
        </w:tc>
        <w:tc>
          <w:tcPr>
            <w:tcW w:w="103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97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Беджызаты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Чермен.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Беджызаты Чермены цард æмæ сфæлдыстад. Новеллæты цикл «Мæсгуытæ дзурынц».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Хи хъуыдытæ бæлвырд кæнгæйæ, критеритæй пайда кæнын(К)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Хибарæй саразын алгоритмон архайд(П)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Таурæгъ «Кодзыртæ»-йы ирон сылгоймаджы фæлгонц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« Уанелы Тутыр» - ы мидис.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Колыты Бецийы мастисæн.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Новеллæты бынат æмæ ахадындзинад ирон литерæтурæйы.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301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«Сылгоймаджы хъысмæт»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ныффыссынмæ цæттæгæнæн урок.</w:t>
            </w: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850E0C" w:rsidRPr="00B24864" w:rsidRDefault="00850E0C" w:rsidP="0066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Хи хъуыдытæ бæлвырд кæнынæн критеритæй пайда кæнын,æмбаргæ æмæ хибарæй аразын фысгæ ныхас рацыд æрмæгæй;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Тыбылты Алыксандр.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Тыбылты Алыксандры литературон – критикон бынтæ.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270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Хъуылаты Созырыхъо. </w:t>
            </w:r>
          </w:p>
          <w:p w:rsidR="00850E0C" w:rsidRPr="00B24864" w:rsidRDefault="00850E0C" w:rsidP="00B94C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Хъуылаты Созырыхъойы цард æмæ сфæлдыстад. «Иудзонгон». Къласы тохы цаутæ мидхæсты рæстæджы</w:t>
            </w:r>
          </w:p>
        </w:tc>
        <w:tc>
          <w:tcPr>
            <w:tcW w:w="1032" w:type="pct"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фысгæ ныхасы рæзты(К)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201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Социалон быцæутæ радзырд «Номылус»-йы.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Ахуырадон æрмæджы этикон нысаниуæгæн раст аргъ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Сылгоймаджы уавæр æмæ трагикон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хъысмæт.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035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Адæмы уавæр уацмысы.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9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Радзырд «Дыууæ къæрныхы» мидис.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826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Фæрниаты Къоста.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6с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Фæрнионы цард æмæ сфæлдыстад.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538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«Уады уынæр». Хохæгты тох хæдхæцæг паддзахы ныхмæ.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Арæхсы: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</w:tc>
      </w:tr>
      <w:tr w:rsidR="00850E0C" w:rsidRPr="00B24864" w:rsidTr="00850E0C">
        <w:trPr>
          <w:trHeight w:val="680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Социалон æмæ этикон проблемæ.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Мисурæты трагедион уавæр.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Цæрайы фæлгонц.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Пейзаж æмæ романы поэтикæйы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7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551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 Адæймаджы нысан царды»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ныффыссынмæ цæттæгæнæн урок.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605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Нигер. (Дзанайты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Иван)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4с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Нигеры бынат ирон литерæтурæйы æмæ культурæйы.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77224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sz w:val="24"/>
                <w:szCs w:val="24"/>
              </w:rPr>
              <w:t xml:space="preserve">лирикон æмдзæвгæйы арын сæйраг фæлгонцтæ (предметтæ), </w:t>
            </w:r>
            <w:r w:rsidRPr="00B24864">
              <w:rPr>
                <w:sz w:val="24"/>
                <w:szCs w:val="24"/>
              </w:rPr>
              <w:lastRenderedPageBreak/>
              <w:t>фылдæр ныхмæвæрд æвæрдæй.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-хицæн кæнын фæлгонцтимæ баст лексикон рæнхъытæ.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 хъуыдытæ сбæлвыд кæнынæн бæлвырд критеритæй пайда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кæнын(К)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 кæныны (Л)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621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Авторы позиции «Фæстаг хъæбысы»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Æмдзæвгæ «Хидыл»-ы философон мидис.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Фадат æмæ адæймаджы хъысмæт «Нæ тæрсын æз»-ы.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Сагъæс царды нысаныл «Бонтæ бонты фæдыл уайынц»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Нигеры сфæлдыстады ахадындзинад ирон литерæтурæйы.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Боциты Барон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FA6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Роман «Саст рæхыс»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темæ æмæ идейæ.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Арæхсы: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Хъайтары сурæт- характер равдисыны мадзал.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Туаты Дауыт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Туаты Дауыты царды хабæрттæ. Драмæ «Сидзæргæс»-ы сюжет.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-уацмысы архайды цыд  логикон æгъдауæй раст дзурын, авторы ахастдзинад  йæ героймæ сбæрæг кæнын, хъайтары архайд æмæ  миниуджытæн   раст аргъ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кæнын.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аргъ кæныны (Л)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Драмæйы композиции æмæ фæлгонцты дих.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Нуцæйы трагедион хъысмæт.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4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Мамсырыты Дæбе.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3с.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Мамсыраты Дæбейы сфæлдыстады характеристикæ.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Арæхсы: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аргъ кæныны (Л)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14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Радзырд «Аууон»-ы сæтирæ.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Уацмыс «Фæсмон»-ы идейон мидис.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Разныхас.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Ирон литературæ Фыдыбæстæйы Стыр Хæсты азты.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396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Кочысаты Мухарбег.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Кочысаты Мухарбеджы сфæлдыстадыл афæлгæст. Уарзондзинады мотивтæ «Сау цæстыты».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sz w:val="24"/>
                <w:szCs w:val="24"/>
              </w:rPr>
              <w:t xml:space="preserve"> </w:t>
            </w:r>
            <w:r w:rsidRPr="00B24864">
              <w:rPr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sz w:val="24"/>
                <w:szCs w:val="24"/>
              </w:rPr>
              <w:t>лирикон æмдзæвгæйы арын сæйраг фæлгонцтæ (предметтæ), фылдæр ныхмæвæрд æвæрдæй.</w:t>
            </w:r>
          </w:p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sz w:val="24"/>
                <w:szCs w:val="24"/>
              </w:rPr>
              <w:t>-хицæн кæнын фæлгонцтимæ баст лексикон рæнхъытæ.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Хи хъуыдытæ сбæлвыд кæнынæн бæлвырд критеритæй пайда кæнын(К)</w:t>
            </w:r>
          </w:p>
        </w:tc>
      </w:tr>
      <w:tr w:rsidR="00850E0C" w:rsidRPr="00B24864" w:rsidTr="00850E0C">
        <w:trPr>
          <w:cantSplit/>
          <w:trHeight w:val="920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Мухарбеджы æмдзæвгæты поэтикон хицæн æууæлтæ.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916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Калоты Хазби.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Калоты Хазбийы цыбыр цардыл афæлгæст. Лирикон геройы уæздан æнкъарæнтæ, йæ цардбæллон хъуыдытæ. («Фæстаг салам», «Хорзæй баззай, Ир», «Æз мæ цард…».)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sz w:val="24"/>
                <w:szCs w:val="24"/>
              </w:rPr>
              <w:t xml:space="preserve"> -хицæн кæнын фæлгонцтимæ баст лексикон рæнхъытæ.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Дзургæ ныхас æмбаргæ æмæ сæрибарæй аразын(П)</w:t>
            </w:r>
          </w:p>
        </w:tc>
      </w:tr>
      <w:tr w:rsidR="00850E0C" w:rsidRPr="00B24864" w:rsidTr="00850E0C">
        <w:trPr>
          <w:cantSplit/>
          <w:trHeight w:val="44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Хазбийы поэтикæйы бынат йæ рæстæджы ирон литерæтурæйы.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04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Плиты Грис.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6с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Плиты Грисы лирикæйы сæйраг фарстытæ. Хъайтарон национ удыхъæд авторы зондахаст æмæ хæсты философи æмдзæвгæ «Солдат»-ы.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-уацмысы архайды цыд  логикон æгъдауæй раст дзурын, авторы ахастдзинад  йæ героймæ сбæрæг кæнын, хъайтары архайд æмæ  миниуджытæ,  раст аргъ сын кæнын. 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сæ бынат фæлгонцты системæйы, авторы бæрæггæнæн,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аргъ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Историон трагеди «Чермен». Йæ темæ æмæ композицион арæзт.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Чермен - адæмы бартыл тохгæнгæнæг.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Æлдæртты къорд, сæ миддуне, сæ зондахаст.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786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CB0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Уацмысы арæзт, сюжет, композици.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82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66053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Театралон равдыстмæ бакаст.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64CCC" w:rsidRPr="00FF56A6" w:rsidRDefault="00B64CCC" w:rsidP="00FF56A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64CCC" w:rsidRPr="00FF56A6" w:rsidSect="00F068E7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16" w:rsidRDefault="00055C16" w:rsidP="004A3F4A">
      <w:pPr>
        <w:spacing w:after="0" w:line="240" w:lineRule="auto"/>
      </w:pPr>
      <w:r>
        <w:separator/>
      </w:r>
    </w:p>
  </w:endnote>
  <w:endnote w:type="continuationSeparator" w:id="0">
    <w:p w:rsidR="00055C16" w:rsidRDefault="00055C16" w:rsidP="004A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11804"/>
      <w:docPartObj>
        <w:docPartGallery w:val="Page Numbers (Bottom of Page)"/>
        <w:docPartUnique/>
      </w:docPartObj>
    </w:sdtPr>
    <w:sdtEndPr/>
    <w:sdtContent>
      <w:p w:rsidR="008C503E" w:rsidRDefault="00055C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03E" w:rsidRDefault="008C50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16" w:rsidRDefault="00055C16" w:rsidP="004A3F4A">
      <w:pPr>
        <w:spacing w:after="0" w:line="240" w:lineRule="auto"/>
      </w:pPr>
      <w:r>
        <w:separator/>
      </w:r>
    </w:p>
  </w:footnote>
  <w:footnote w:type="continuationSeparator" w:id="0">
    <w:p w:rsidR="00055C16" w:rsidRDefault="00055C16" w:rsidP="004A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EC"/>
    <w:multiLevelType w:val="hybridMultilevel"/>
    <w:tmpl w:val="3D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524"/>
    <w:multiLevelType w:val="hybridMultilevel"/>
    <w:tmpl w:val="07745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06F29"/>
    <w:multiLevelType w:val="hybridMultilevel"/>
    <w:tmpl w:val="03C4D320"/>
    <w:lvl w:ilvl="0" w:tplc="0E727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63D3"/>
    <w:multiLevelType w:val="hybridMultilevel"/>
    <w:tmpl w:val="AB509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D77B0"/>
    <w:multiLevelType w:val="hybridMultilevel"/>
    <w:tmpl w:val="D6A4D6D0"/>
    <w:lvl w:ilvl="0" w:tplc="71D8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6BC"/>
    <w:multiLevelType w:val="hybridMultilevel"/>
    <w:tmpl w:val="A508B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3699"/>
    <w:multiLevelType w:val="hybridMultilevel"/>
    <w:tmpl w:val="8236B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97089"/>
    <w:multiLevelType w:val="hybridMultilevel"/>
    <w:tmpl w:val="00FAB410"/>
    <w:lvl w:ilvl="0" w:tplc="209E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435E"/>
    <w:multiLevelType w:val="hybridMultilevel"/>
    <w:tmpl w:val="75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5CA6"/>
    <w:multiLevelType w:val="hybridMultilevel"/>
    <w:tmpl w:val="4D620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CCC"/>
    <w:rsid w:val="00025F8B"/>
    <w:rsid w:val="00055C16"/>
    <w:rsid w:val="000A0866"/>
    <w:rsid w:val="000D156A"/>
    <w:rsid w:val="000D556A"/>
    <w:rsid w:val="00125C6C"/>
    <w:rsid w:val="003F0341"/>
    <w:rsid w:val="004030A1"/>
    <w:rsid w:val="004566C7"/>
    <w:rsid w:val="00463233"/>
    <w:rsid w:val="004A1A2E"/>
    <w:rsid w:val="004A3F4A"/>
    <w:rsid w:val="004B3956"/>
    <w:rsid w:val="004C1C6C"/>
    <w:rsid w:val="004D4A31"/>
    <w:rsid w:val="00525F5E"/>
    <w:rsid w:val="005364E9"/>
    <w:rsid w:val="005440D7"/>
    <w:rsid w:val="0055108A"/>
    <w:rsid w:val="00575980"/>
    <w:rsid w:val="005C1348"/>
    <w:rsid w:val="005D71B1"/>
    <w:rsid w:val="005E6B85"/>
    <w:rsid w:val="006108BE"/>
    <w:rsid w:val="0066053A"/>
    <w:rsid w:val="007228F1"/>
    <w:rsid w:val="0072707B"/>
    <w:rsid w:val="00732360"/>
    <w:rsid w:val="00772246"/>
    <w:rsid w:val="00787BB1"/>
    <w:rsid w:val="007939D9"/>
    <w:rsid w:val="007C7A3B"/>
    <w:rsid w:val="00850E0C"/>
    <w:rsid w:val="0089453A"/>
    <w:rsid w:val="008C503E"/>
    <w:rsid w:val="008E62F4"/>
    <w:rsid w:val="009652B7"/>
    <w:rsid w:val="00A13C62"/>
    <w:rsid w:val="00AC4A6C"/>
    <w:rsid w:val="00B24864"/>
    <w:rsid w:val="00B35ABB"/>
    <w:rsid w:val="00B64CCC"/>
    <w:rsid w:val="00B94C2D"/>
    <w:rsid w:val="00BE0097"/>
    <w:rsid w:val="00C11DAD"/>
    <w:rsid w:val="00CB0D08"/>
    <w:rsid w:val="00CC3FFC"/>
    <w:rsid w:val="00CF4A32"/>
    <w:rsid w:val="00D7248C"/>
    <w:rsid w:val="00E5439A"/>
    <w:rsid w:val="00E7410A"/>
    <w:rsid w:val="00E77EF6"/>
    <w:rsid w:val="00ED0F7A"/>
    <w:rsid w:val="00EE130B"/>
    <w:rsid w:val="00F04154"/>
    <w:rsid w:val="00F068E7"/>
    <w:rsid w:val="00F202FD"/>
    <w:rsid w:val="00F41575"/>
    <w:rsid w:val="00F61442"/>
    <w:rsid w:val="00FA6BFE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A865-C953-49F9-9909-E498D4C9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C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B64CC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4CC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Без интервала Знак"/>
    <w:basedOn w:val="a0"/>
    <w:link w:val="a4"/>
    <w:uiPriority w:val="1"/>
    <w:locked/>
    <w:rsid w:val="00B64CCC"/>
    <w:rPr>
      <w:rFonts w:ascii="Calibri" w:hAnsi="Calibri"/>
    </w:rPr>
  </w:style>
  <w:style w:type="paragraph" w:styleId="a4">
    <w:name w:val="No Spacing"/>
    <w:link w:val="a3"/>
    <w:uiPriority w:val="1"/>
    <w:qFormat/>
    <w:rsid w:val="00B64CCC"/>
    <w:pPr>
      <w:spacing w:after="0" w:line="240" w:lineRule="auto"/>
    </w:pPr>
    <w:rPr>
      <w:rFonts w:ascii="Calibri" w:hAnsi="Calibri"/>
    </w:rPr>
  </w:style>
  <w:style w:type="character" w:styleId="a5">
    <w:name w:val="Intense Emphasis"/>
    <w:basedOn w:val="a0"/>
    <w:uiPriority w:val="21"/>
    <w:qFormat/>
    <w:rsid w:val="00B64CCC"/>
    <w:rPr>
      <w:b/>
      <w:bCs/>
      <w:i/>
      <w:iCs/>
      <w:color w:val="4F81BD"/>
    </w:rPr>
  </w:style>
  <w:style w:type="paragraph" w:styleId="a6">
    <w:name w:val="Title"/>
    <w:basedOn w:val="a"/>
    <w:link w:val="a7"/>
    <w:qFormat/>
    <w:rsid w:val="00B64C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6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64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4C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4CCC"/>
    <w:pPr>
      <w:ind w:left="720"/>
      <w:contextualSpacing/>
    </w:pPr>
  </w:style>
  <w:style w:type="paragraph" w:styleId="a9">
    <w:name w:val="Body Text Indent"/>
    <w:basedOn w:val="a"/>
    <w:link w:val="aa"/>
    <w:rsid w:val="00B64CCC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Acronym"/>
    <w:basedOn w:val="a0"/>
    <w:semiHidden/>
    <w:unhideWhenUsed/>
    <w:rsid w:val="00F068E7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8E6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4A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3F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A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F4A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B24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Элла</cp:lastModifiedBy>
  <cp:revision>10</cp:revision>
  <cp:lastPrinted>2014-09-18T13:47:00Z</cp:lastPrinted>
  <dcterms:created xsi:type="dcterms:W3CDTF">2015-09-17T08:20:00Z</dcterms:created>
  <dcterms:modified xsi:type="dcterms:W3CDTF">2017-11-09T05:11:00Z</dcterms:modified>
</cp:coreProperties>
</file>